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620"/>
        <w:gridCol w:w="3510"/>
        <w:gridCol w:w="1980"/>
        <w:gridCol w:w="6120"/>
        <w:gridCol w:w="720"/>
      </w:tblGrid>
      <w:tr w:rsidR="004C7FD0" w:rsidRPr="002B655D" w:rsidTr="00FC6987">
        <w:trPr>
          <w:trHeight w:val="576"/>
          <w:jc w:val="center"/>
        </w:trPr>
        <w:tc>
          <w:tcPr>
            <w:tcW w:w="715" w:type="dxa"/>
            <w:shd w:val="clear" w:color="000000" w:fill="CCCCFF"/>
            <w:vAlign w:val="center"/>
            <w:hideMark/>
          </w:tcPr>
          <w:p w:rsidR="002B655D" w:rsidRPr="004C7FD0" w:rsidRDefault="00D02FAF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noProof/>
                <w:color w:val="000000"/>
                <w:sz w:val="20"/>
                <w:szCs w:val="20"/>
                <w:rtl/>
              </w:rPr>
              <w:drawing>
                <wp:anchor distT="0" distB="0" distL="114300" distR="114300" simplePos="0" relativeHeight="251659264" behindDoc="1" locked="0" layoutInCell="1" allowOverlap="1" wp14:anchorId="04602DD1" wp14:editId="78CA6D9C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-1198245</wp:posOffset>
                  </wp:positionV>
                  <wp:extent cx="10641965" cy="819150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مدیریت اطلاع رسانی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196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655D"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سال نشر</w:t>
            </w:r>
          </w:p>
        </w:tc>
        <w:tc>
          <w:tcPr>
            <w:tcW w:w="1620" w:type="dxa"/>
            <w:shd w:val="clear" w:color="000000" w:fill="CCCCFF"/>
            <w:vAlign w:val="center"/>
            <w:hideMark/>
          </w:tcPr>
          <w:p w:rsidR="002B655D" w:rsidRPr="004C7FD0" w:rsidRDefault="002B655D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ناشر</w:t>
            </w:r>
          </w:p>
        </w:tc>
        <w:tc>
          <w:tcPr>
            <w:tcW w:w="3510" w:type="dxa"/>
            <w:shd w:val="clear" w:color="000000" w:fill="CCCCFF"/>
            <w:vAlign w:val="center"/>
            <w:hideMark/>
          </w:tcPr>
          <w:p w:rsidR="002B655D" w:rsidRPr="004C7FD0" w:rsidRDefault="002B655D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مترجم،گردآورن</w:t>
            </w:r>
          </w:p>
        </w:tc>
        <w:tc>
          <w:tcPr>
            <w:tcW w:w="1980" w:type="dxa"/>
            <w:shd w:val="clear" w:color="000000" w:fill="CCCCFF"/>
            <w:vAlign w:val="center"/>
            <w:hideMark/>
          </w:tcPr>
          <w:p w:rsidR="002B655D" w:rsidRPr="004C7FD0" w:rsidRDefault="002B655D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نویسنده</w:t>
            </w:r>
          </w:p>
        </w:tc>
        <w:tc>
          <w:tcPr>
            <w:tcW w:w="6120" w:type="dxa"/>
            <w:shd w:val="clear" w:color="000000" w:fill="CCCCFF"/>
            <w:vAlign w:val="center"/>
            <w:hideMark/>
          </w:tcPr>
          <w:p w:rsidR="002B655D" w:rsidRPr="004C7FD0" w:rsidRDefault="002B655D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عنوان</w:t>
            </w:r>
          </w:p>
        </w:tc>
        <w:tc>
          <w:tcPr>
            <w:tcW w:w="720" w:type="dxa"/>
            <w:shd w:val="clear" w:color="000000" w:fill="CCCCFF"/>
            <w:vAlign w:val="center"/>
            <w:hideMark/>
          </w:tcPr>
          <w:p w:rsidR="002B655D" w:rsidRPr="004C7FD0" w:rsidRDefault="003F7091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51D73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۱۴۰۳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آرتین‌طب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ترجمه: ملیحه نوبخت ... [ و دیگران]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مشر، ‏</w:t>
            </w:r>
            <w:dir w:val="rtl"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آنتونی ال.</w:t>
              </w:r>
              <w:r w:rsidRPr="008D0D45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بافت‌شناسی جان‌کوئیرا ۲۰۲۴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851D73" w:rsidRPr="002B655D" w:rsidRDefault="00851D73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51D73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۱۴۰۳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انتشارات ابن سینا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مترجمان فائزه غلامیان، سیدیاسر موسوی‌ندوشن با همکاري عاطفه محمدصادق.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انجمن روانپزشکی آمریکا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راهنمای تشخیصی و آماری اختلال‌های روانی - متن بازنگری‌شده </w:t>
            </w: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</w:rPr>
              <w:t>DSM-5-TR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851D73" w:rsidRPr="002B655D" w:rsidRDefault="00851D73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51D73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۱۴۰۳</w:t>
              </w:r>
              <w:r w:rsidR="00851D73" w:rsidRPr="008D0D45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آناطب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مترجمین ( به ترتیب حروف الفبا) علی‌رضا بی‌نظیر ... [و دیگران]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الیوپولوس، شارلوت، ‏</w:t>
            </w:r>
            <w:dir w:val="rtl"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درسنامه جامع پرستاری سالمندان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851D73" w:rsidRPr="002B655D" w:rsidRDefault="00851D73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51D73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۱۴۰۳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انتشارات ابن‌سینا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ترجمه و تالیف: محمدحسین مدرسی ... [و دیگران].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ب‍راون‌، ت‍رن‍س‌ اوس‍ت‍ین‌، ‏</w:t>
            </w:r>
            <w:dir w:val="rtl"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کلون‌سازی ژن و آنالیز </w:t>
            </w: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</w:rPr>
              <w:t>DNA</w:t>
            </w:r>
            <w:r w:rsidRPr="008D0D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851D73" w:rsidRPr="002B655D" w:rsidRDefault="00851D73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51D73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۱۴۰۲</w:t>
              </w:r>
              <w:r w:rsidR="00851D73" w:rsidRPr="008D0D45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آناطب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مترجم: احمد شرفی.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گرینفیلد، ‏</w:t>
            </w:r>
            <w:dir w:val="rtl"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جورج بی.</w:t>
              </w:r>
              <w:r w:rsidRPr="008D0D45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، ‏</w:t>
              </w:r>
              <w:dir w:val="rtl">
                <w:r w:rsidR="005715A1">
                  <w:t>‬</w:t>
                </w:r>
                <w:r w:rsidR="005715A1">
                  <w:t>‬</w:t>
                </w:r>
              </w:di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تکنیک‌های رادیوگرافی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851D73" w:rsidRPr="002B655D" w:rsidRDefault="00851D73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51D73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۱۴۰۲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آرتین طب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مترجمین: محمد سمامی، فروغ مقدم‌امامی.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bdo w:val="ltr">
              <w:r w:rsidR="00851D73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851D73" w:rsidRPr="008D0D45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درمان دندانپزشکی برای بیمار در معرض خطر از نظر پزشکی (فالاس ۲۰۲۴)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851D73" w:rsidRPr="002B655D" w:rsidRDefault="00851D73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51D73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۱۴۰۲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گلبان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ترجمه بهرام قاضی‌جهانی، روشنک قطبی، آزاده عزتی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تیلور، ‏</w:t>
            </w:r>
            <w:dir w:val="rtl"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هیو اس.‏</w:t>
              </w:r>
              <w:r w:rsidRPr="008D0D45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آندوکرینولوژی بالینی زنان و ناباروری اسپیراف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851D73" w:rsidRPr="002B655D" w:rsidRDefault="00851D73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51D73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۱۴۰۲</w:t>
              </w:r>
              <w:r w:rsidR="00851D73" w:rsidRPr="008D0D45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گلبان نشر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bdo w:val="ltr">
              <w:r w:rsidR="00851D73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851D73" w:rsidRPr="008D0D45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سلیمانی‌راد، جعفر، ‏</w:t>
            </w:r>
            <w:dir w:val="rtl"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 xml:space="preserve"> ‏</w:t>
              </w:r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بافت‌شناسی - برای دانشجویان پزشکی، رشته‌های وابسته علوم پزشکی و بیولوژی انسانی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851D73" w:rsidRPr="002B655D" w:rsidRDefault="00851D73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51D73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۱۴۰۲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جامعه‌نگر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با همکاری و تحت نظر علیرضا عسکری.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فریدونی، آرمین، ‏</w:t>
            </w:r>
            <w:dir w:val="rtl"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‏</w:t>
              </w:r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ابزارهای جراحی، ایمپلنت‌های تخصصی و اعمال جراحی شایع ارتوپدی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851D73" w:rsidRPr="002B655D" w:rsidRDefault="00851D73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51D73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۱۴۰۲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جامعه‌نگر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ترجمه اکرم قهرمانیان ... [و دیگران]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هردمن، تی. هیثر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987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تشخیص‌های پرستاری ناندا  - تعاریف و طبقه‌بندی 2023 </w:t>
            </w:r>
            <w:r w:rsidR="00FC698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–</w:t>
            </w: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 2021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851D73" w:rsidRPr="002B655D" w:rsidRDefault="00851D73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</w:tr>
      <w:tr w:rsidR="00FC6987" w:rsidRPr="004C7FD0" w:rsidTr="00FC6987">
        <w:trPr>
          <w:trHeight w:val="576"/>
          <w:jc w:val="center"/>
        </w:trPr>
        <w:tc>
          <w:tcPr>
            <w:tcW w:w="715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8D0D45">
              <w:rPr>
                <w:rFonts w:ascii="Tahoma" w:eastAsia="Times New Roman" w:hAnsi="Tahoma" w:cs="B Nazanin" w:hint="cs"/>
                <w:noProof/>
                <w:color w:val="000000"/>
                <w:sz w:val="24"/>
                <w:szCs w:val="24"/>
                <w:rtl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4A20B69" wp14:editId="179C8F5E">
                  <wp:simplePos x="0" y="0"/>
                  <wp:positionH relativeFrom="column">
                    <wp:posOffset>-717550</wp:posOffset>
                  </wp:positionH>
                  <wp:positionV relativeFrom="paragraph">
                    <wp:posOffset>-1140460</wp:posOffset>
                  </wp:positionV>
                  <wp:extent cx="10641965" cy="819150"/>
                  <wp:effectExtent l="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مدیریت اطلاع رسانی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196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سال نشر</w:t>
            </w:r>
          </w:p>
        </w:tc>
        <w:tc>
          <w:tcPr>
            <w:tcW w:w="16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ناشر</w:t>
            </w:r>
          </w:p>
        </w:tc>
        <w:tc>
          <w:tcPr>
            <w:tcW w:w="351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مترجم،گردآورن</w:t>
            </w:r>
          </w:p>
        </w:tc>
        <w:tc>
          <w:tcPr>
            <w:tcW w:w="198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نویسنده</w:t>
            </w:r>
          </w:p>
        </w:tc>
        <w:tc>
          <w:tcPr>
            <w:tcW w:w="61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عنوان</w:t>
            </w:r>
          </w:p>
        </w:tc>
        <w:tc>
          <w:tcPr>
            <w:tcW w:w="7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51D73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۱۴۰۲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جامع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زرقانی،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کتابداری بالینی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851D73" w:rsidRPr="002B655D" w:rsidRDefault="00851D73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51D73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۱۴۰۲</w:t>
              </w:r>
              <w:r w:rsidR="00851D73" w:rsidRPr="008D0D45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کتابخانه فرهنگ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ترجمه و تالیف: رضا خیرآبادی ، معصومه خیرآبادی ، سکینه دوخانی.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D73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ف‍ی‍ل‍ی‍پ‍س‌، دب‍ورا،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51D73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‏</w:t>
            </w:r>
            <w:dir w:val="rtl"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 xml:space="preserve">کتاب جامع تافل لانگمن  - به همراه ترجمه و پاسخ تشریحی) </w:t>
              </w:r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Longman preparation course for the</w:t>
              </w:r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 xml:space="preserve"> </w:t>
              </w:r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TOEFL test</w:t>
              </w:r>
              <w:r w:rsidRPr="008D0D45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 xml:space="preserve"> (درسنامه کامل +۵ دوره آزمون کامل به همراه ترجمه و پاسخ تشریحی) مهارتهای شنیداری...</w:t>
              </w:r>
              <w:r w:rsidR="005715A1">
                <w:t>‬</w:t>
              </w:r>
            </w:dir>
          </w:p>
        </w:tc>
        <w:tc>
          <w:tcPr>
            <w:tcW w:w="720" w:type="dxa"/>
            <w:shd w:val="clear" w:color="000000" w:fill="FFFFFF"/>
            <w:vAlign w:val="center"/>
          </w:tcPr>
          <w:p w:rsidR="00851D73" w:rsidRPr="002B655D" w:rsidRDefault="00851D73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D0D45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۱۴۰۲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کتابخانه فرهنگ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D0D45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8D0D45" w:rsidRPr="008D0D45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خ‍ی‍رآب‍ادی‌، رض‍ا، ‏</w:t>
            </w:r>
            <w:dir w:val="rtl"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۱۳۵۸ - ‏</w:t>
              </w:r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زبان دکتری (وزارت بهداشت) ویژه آزمون دکتری وزارت بهداشت (۱۴۰۲ - ۱۴۰۰) منبع كامل تمامی بخش‌های آزمون شامل ( گرامر - واژگان - درک مطلب - تحليل تست‌های آزمون دكتری)....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8D0D45" w:rsidRPr="002B655D" w:rsidRDefault="008D0D45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D0D45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۱۴۰۲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گلبان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ترجمه بهرام قاضی‌جهانی و همکاران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bdo w:val="ltr">
              <w:r w:rsidR="008D0D45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8D0D45" w:rsidRPr="008D0D45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خلاصه بارداری و زایمان ویلیامز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8D0D45" w:rsidRPr="002B655D" w:rsidRDefault="008D0D45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D0D45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۱۴۰۲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انتشارات ابن‌سینا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مترجمان: محمدرضا صابریان‌بروجنی ... [و دیگران]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پایریتس، ‏</w:t>
            </w:r>
            <w:dir w:val="rtl"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رید ای.</w:t>
              </w:r>
              <w:r w:rsidRPr="008D0D45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اصول و کاربرد ژنتیک و ژنومیک پزشکی ( امری و رایمون)  - اختلالات متابولیک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8D0D45" w:rsidRPr="002B655D" w:rsidRDefault="008D0D45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D0D45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۱۴۰۲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انتشارات ابن‌سینا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مترجمان میثم یوسفی ... [و دیگران]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کلارک، انگس، ‏</w:t>
            </w:r>
            <w:dir w:val="rtl"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مشاوره ژنتیک کاربردی هارپر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8D0D45" w:rsidRPr="002B655D" w:rsidRDefault="008D0D45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16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D0D45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۱۴۰۲</w:t>
              </w:r>
              <w:r w:rsidR="008D0D45" w:rsidRPr="008D0D45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آرتین‌طب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گروه مترجمین مهدی مهدی‌زاده ... [ و دیگران]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دریک،‏</w:t>
            </w:r>
            <w:dir w:val="rtl"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 xml:space="preserve"> ریچارد ال.</w:t>
              </w:r>
              <w:r w:rsidRPr="008D0D45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آناتومی گری برای دانشجویان ۲۰۲۴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8D0D45" w:rsidRPr="002B655D" w:rsidRDefault="008D0D45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D0D45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۱۴۰۲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انتشارات ابن‌سینا </w:t>
            </w:r>
            <w:r w:rsidRPr="008D0D45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‬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مترجمان امیر صبح‌رخشان‌خواه، پریشاد قوام</w:t>
            </w:r>
            <w:r w:rsidRPr="008D0D45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‬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تالر، ‏</w:t>
            </w:r>
            <w:dir w:val="rtl"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م‍ال‍ک‍وم‌ اس.</w:t>
              </w:r>
              <w:r w:rsidRPr="008D0D45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‏</w:t>
            </w:r>
            <w:dir w:val="rtl"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 xml:space="preserve">تنها کتاب </w:t>
              </w:r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EKG</w:t>
              </w:r>
              <w:r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 xml:space="preserve"> در ۷ روز </w:t>
              </w:r>
              <w:r w:rsidRPr="008D0D45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="005715A1">
                <w:t>‬</w:t>
              </w:r>
            </w:dir>
          </w:p>
        </w:tc>
        <w:tc>
          <w:tcPr>
            <w:tcW w:w="720" w:type="dxa"/>
            <w:shd w:val="clear" w:color="000000" w:fill="FFFFFF"/>
            <w:vAlign w:val="center"/>
          </w:tcPr>
          <w:p w:rsidR="008D0D45" w:rsidRPr="002B655D" w:rsidRDefault="008D0D45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D0D45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۱۴۰۲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گهواره کتابیران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ترجمه محمدکریم رحیمی ... [و دیگران].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bdo w:val="ltr">
              <w:r w:rsidR="008D0D45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8D0D45" w:rsidRPr="008D0D45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میکروب‌شناسی پزشکی جاوتز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8D0D45" w:rsidRPr="002B655D" w:rsidRDefault="008D0D45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</w:tr>
      <w:tr w:rsidR="00FC6987" w:rsidRPr="004C7FD0" w:rsidTr="00FC6987">
        <w:trPr>
          <w:trHeight w:val="576"/>
          <w:jc w:val="center"/>
        </w:trPr>
        <w:tc>
          <w:tcPr>
            <w:tcW w:w="715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noProof/>
                <w:color w:val="000000"/>
                <w:sz w:val="20"/>
                <w:szCs w:val="20"/>
                <w:rtl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2D530E67" wp14:editId="665C4661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-1198245</wp:posOffset>
                  </wp:positionV>
                  <wp:extent cx="10641965" cy="819150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مدیریت اطلاع رسانی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196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سال نشر</w:t>
            </w:r>
          </w:p>
        </w:tc>
        <w:tc>
          <w:tcPr>
            <w:tcW w:w="16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ناشر</w:t>
            </w:r>
          </w:p>
        </w:tc>
        <w:tc>
          <w:tcPr>
            <w:tcW w:w="351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مترجم،گردآورن</w:t>
            </w:r>
          </w:p>
        </w:tc>
        <w:tc>
          <w:tcPr>
            <w:tcW w:w="198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نویسنده</w:t>
            </w:r>
          </w:p>
        </w:tc>
        <w:tc>
          <w:tcPr>
            <w:tcW w:w="61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عنوان</w:t>
            </w:r>
          </w:p>
        </w:tc>
        <w:tc>
          <w:tcPr>
            <w:tcW w:w="7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D0D45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۱۴۰۲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آناطب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bdo w:val="ltr">
              <w:r w:rsidR="008D0D45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8D0D45" w:rsidRPr="008D0D45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رجایی، علیرضا، ‏</w:t>
            </w:r>
            <w:dir w:val="rtl"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سنجش تراکم استخوان (دانسیتومتری) نحوه درخواست، انجام، تحلیل (آنالیز) و تفسیر</w:t>
            </w:r>
          </w:p>
          <w:p w:rsidR="007032E9" w:rsidRPr="008D0D45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8D0D45" w:rsidRPr="002B655D" w:rsidRDefault="008D0D45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</w:tr>
      <w:tr w:rsidR="008D0D45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8D0D45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۱۴۰۱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دانشگاه علوم پزشکی و خدمات بهداشتی درمانی شهید بهشتی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[برای] مدیریت منابع علمی، کتابخانه مرکزی و اسناد دانشگاه علوم پزشکی شهید بهشتی ....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bdo w:val="ltr">
              <w:r w:rsidR="008D0D45" w:rsidRPr="008D0D45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8D0D45" w:rsidRPr="008D0D45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45" w:rsidRPr="008D0D45" w:rsidRDefault="008D0D45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8D0D45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استاندارد کتابخانه‌های بیمارستانی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8D0D45" w:rsidRPr="002B655D" w:rsidRDefault="008D0D45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</w:tr>
      <w:tr w:rsidR="007032E9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7032E9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۱۴۰۱</w:t>
              </w:r>
              <w:r w:rsidR="007032E9"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میرماه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[ برای] دانشگاه علوم پزشکی و خدمات بهداشتی درمانی کرمان.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7032E9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7032E9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اصول، مبانی و کاربردها نانوفناوری پیشرفته در علوم پزشکی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7032E9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7032E9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7032E9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۱۴۰۱</w:t>
              </w:r>
              <w:r w:rsidR="007032E9"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جامعه‌نگر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مترجمان احسان گلچینی ... [و دیگران].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فیلیپس، نانسی‌ماری فورتوناتو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تکنیک اتاق عمل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7032E9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23</w:t>
            </w:r>
          </w:p>
        </w:tc>
      </w:tr>
      <w:tr w:rsidR="007032E9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7032E9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۱۴۰۱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گلبان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ترجمه بهرام قاضی‌جهانی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bdo w:val="ltr">
              <w:r w:rsidR="007032E9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7032E9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بارداری و زایمان ویلیامز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7032E9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24</w:t>
            </w:r>
          </w:p>
        </w:tc>
      </w:tr>
      <w:tr w:rsidR="007032E9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7032E9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۱۴۰۱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آرتین‌طب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مترجمین: علی طیبی ... [و دیگران]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7032E9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7032E9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فصول برگزیده سابیستون ۲۰۲۲ - جهت امتحانات بورد و ارتقاء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7032E9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25</w:t>
            </w:r>
          </w:p>
        </w:tc>
      </w:tr>
      <w:tr w:rsidR="007032E9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7032E9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۱۴۰۱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آناطب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bdo w:val="ltr">
              <w:r w:rsidR="007032E9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7032E9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7032E9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7032E9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کاربرد بیوانفورماتیک در میکروب‌شناسی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7032E9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26</w:t>
            </w:r>
          </w:p>
        </w:tc>
      </w:tr>
      <w:tr w:rsidR="007032E9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5715A1" w:rsidP="005715A1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7032E9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۱۴۰۰</w:t>
              </w:r>
              <w:bookmarkStart w:id="0" w:name="_GoBack"/>
              <w:bookmarkEnd w:id="0"/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زرنوشت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ترجمه: عباس کشتکار، شراره عاضدی‌طهرانی.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بورنستاین، مایکل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اشتباهات رایج در متاآنالیز و چگونگی اجتناب از آنها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7032E9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27</w:t>
            </w:r>
          </w:p>
        </w:tc>
      </w:tr>
      <w:tr w:rsidR="00FC6987" w:rsidRPr="004C7FD0" w:rsidTr="00FC6987">
        <w:trPr>
          <w:trHeight w:val="576"/>
          <w:jc w:val="center"/>
        </w:trPr>
        <w:tc>
          <w:tcPr>
            <w:tcW w:w="715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noProof/>
                <w:color w:val="000000"/>
                <w:sz w:val="20"/>
                <w:szCs w:val="20"/>
                <w:rtl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2D530E67" wp14:editId="665C4661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-1198245</wp:posOffset>
                  </wp:positionV>
                  <wp:extent cx="10641965" cy="819150"/>
                  <wp:effectExtent l="0" t="0" r="698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مدیریت اطلاع رسانی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196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سال نشر</w:t>
            </w:r>
          </w:p>
        </w:tc>
        <w:tc>
          <w:tcPr>
            <w:tcW w:w="16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ناشر</w:t>
            </w:r>
          </w:p>
        </w:tc>
        <w:tc>
          <w:tcPr>
            <w:tcW w:w="351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مترجم،گردآورن</w:t>
            </w:r>
          </w:p>
        </w:tc>
        <w:tc>
          <w:tcPr>
            <w:tcW w:w="198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نویسنده</w:t>
            </w:r>
          </w:p>
        </w:tc>
        <w:tc>
          <w:tcPr>
            <w:tcW w:w="61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عنوان</w:t>
            </w:r>
          </w:p>
        </w:tc>
        <w:tc>
          <w:tcPr>
            <w:tcW w:w="7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7032E9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7032E9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۱۴۰۰</w:t>
              </w:r>
              <w:r w:rsidR="007032E9"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اندیشه رفیع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ترجمه: رضا شیرازی ... [و دیگران].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دریک،‏</w:t>
            </w:r>
            <w:dir w:val="rtl"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 xml:space="preserve"> ریچارد ال.</w:t>
              </w:r>
              <w:r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‏</w:t>
            </w:r>
            <w:dir w:val="rtl"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 xml:space="preserve">آناتومی‌گری برای دانشجویان </w:t>
              </w:r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GRAY'S 2020</w:t>
              </w:r>
              <w:r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 w:rsidR="005715A1">
                <w:t>‬</w:t>
              </w:r>
            </w:dir>
          </w:p>
        </w:tc>
        <w:tc>
          <w:tcPr>
            <w:tcW w:w="720" w:type="dxa"/>
            <w:shd w:val="clear" w:color="000000" w:fill="FFFFFF"/>
            <w:vAlign w:val="center"/>
          </w:tcPr>
          <w:p w:rsidR="007032E9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28</w:t>
            </w:r>
          </w:p>
        </w:tc>
      </w:tr>
      <w:tr w:rsidR="007032E9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7032E9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۱۴۰۰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دانشگاه علوم پزشک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bdo w:val="ltr">
              <w:r w:rsidR="007032E9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7032E9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کاظمی، سیمین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جامعه‌شناسی قصور پزشکی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7032E9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29</w:t>
            </w:r>
          </w:p>
        </w:tc>
      </w:tr>
      <w:tr w:rsidR="007032E9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7032E9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۱۴۰۰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دانشگاه علوم پزشکی و خدمات بهداشتی درمانی شهید بهشتی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مترجمان: علی‌اصغر پیوندی ... [و دیگران]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موزیک، ‏</w:t>
            </w:r>
            <w:dir w:val="rtl"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فرانک ای.‏</w:t>
              </w:r>
              <w:r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، ‏</w:t>
              </w:r>
              <w:dir w:val="rtl">
                <w:r w:rsidR="005715A1">
                  <w:t>‬</w:t>
                </w:r>
                <w:r w:rsidR="005715A1">
                  <w:t>‬</w:t>
                </w:r>
              </w:di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سیستم شنوایی - آناتومی، فیزیولوژی و ارتباطات بالینی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7032E9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30</w:t>
            </w:r>
          </w:p>
        </w:tc>
      </w:tr>
      <w:tr w:rsidR="007032E9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7032E9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۱۴۰۰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آرتین‌طب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مديريت تاليف: احمد رضوی، سحر اميريان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زحمت‌کش، محمدمهدی</w:t>
            </w:r>
            <w:dir w:val="rtl"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،</w:t>
              </w:r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032E9" w:rsidRPr="00FC6987" w:rsidRDefault="007032E9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باكتری‌شناسی (</w:t>
            </w: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</w:rPr>
              <w:t>Prognosis</w:t>
            </w: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)</w:t>
            </w:r>
            <w:r w:rsidRPr="00FC698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‬</w:t>
            </w: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 - آموزش مبتنی بر تست قابل استفاده برای تمامی قطب‌های آمايشی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7032E9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31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۱۴۰۰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آرتین‌طب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مديريت تاليف: احمد رضوی، سحر اميريان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حسینی، سید محمد مهدی،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ويروس‌شناسی</w:t>
            </w:r>
            <w:dir w:val="rtl"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(</w:t>
              </w:r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Prognosis</w:t>
              </w:r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)</w:t>
              </w:r>
              <w:r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 xml:space="preserve">  - آموزش مبتنی بر تست: قابل استفاده برای تمامی قطب‌های آمايشی</w:t>
              </w:r>
              <w:r w:rsidR="005715A1">
                <w:t>‬</w:t>
              </w:r>
            </w:di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32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۱۴۰۰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تیمورزاده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با همکار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س‍ی‍م‌ ف‍روش‌، ن‍اص‍ر، ‏</w:t>
            </w:r>
            <w:dir w:val="rtl"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ارولوژی عمومی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33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۱۴۰۰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گ‍ل‍ب‍ان‌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وی‍رای‍ش‌ حسن روشنایی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ص‍لاح‌زه‍ی‌، ه‍دای‍ت‌ال‍ه‌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پ‍رس‍ت‍اری‌ ب‍ه‍داش‍ت‌ م‍ادران‌ و ن‍وزادان‌ - براساس سرفصلهای تعیین شده وزارت بهداشت)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34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۱۴۰۰</w:t>
              </w:r>
              <w:r w:rsidR="00FC6987"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گلبان‌نشر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ترجمه: میثم همدمی.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نوردستروم، کیمبرلی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راهنمای سریع فوریت‌های روان‌پزشکی - کلیدهایی برای موقعیت‌های بحرانی رفتاری و سم‌شناختی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35</w:t>
            </w:r>
          </w:p>
        </w:tc>
      </w:tr>
      <w:tr w:rsidR="00FC6987" w:rsidRPr="004C7FD0" w:rsidTr="00FC6987">
        <w:trPr>
          <w:trHeight w:val="576"/>
          <w:jc w:val="center"/>
        </w:trPr>
        <w:tc>
          <w:tcPr>
            <w:tcW w:w="715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noProof/>
                <w:color w:val="000000"/>
                <w:sz w:val="20"/>
                <w:szCs w:val="20"/>
                <w:rtl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2D530E67" wp14:editId="665C4661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-1198245</wp:posOffset>
                  </wp:positionV>
                  <wp:extent cx="10641965" cy="819150"/>
                  <wp:effectExtent l="0" t="0" r="698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مدیریت اطلاع رسانی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196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سال نشر</w:t>
            </w:r>
          </w:p>
        </w:tc>
        <w:tc>
          <w:tcPr>
            <w:tcW w:w="16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ناشر</w:t>
            </w:r>
          </w:p>
        </w:tc>
        <w:tc>
          <w:tcPr>
            <w:tcW w:w="351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مترجم،گردآورن</w:t>
            </w:r>
          </w:p>
        </w:tc>
        <w:tc>
          <w:tcPr>
            <w:tcW w:w="198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نویسنده</w:t>
            </w:r>
          </w:p>
        </w:tc>
        <w:tc>
          <w:tcPr>
            <w:tcW w:w="61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عنوان</w:t>
            </w:r>
          </w:p>
        </w:tc>
        <w:tc>
          <w:tcPr>
            <w:tcW w:w="7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۱۴۰۰</w:t>
              </w:r>
              <w:r w:rsidR="00FC6987"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انتشارات ابن‌سینا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ویراستار مشاور پدرو روئیز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بولند، رابرت جوزف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کاپلان - سادوک خلاصه روان‌پزشکی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36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۱۴۰۰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آرتین‌طب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مترجمین: وحید موفقی، آرزو جوانی.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مسری، ‏</w:t>
            </w:r>
            <w:dir w:val="rtl"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گای جی.</w:t>
              </w:r>
              <w:r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تکنیک‌های اصلی بلفاروپلاستی و جوان‌سازی پری‌اربیتال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37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۱۳۹۹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طرلان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FC6987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ک‍رم‍ی‌، م‍ج‍ت‍ب‍ی‌،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تست چشم پزشکی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38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۱۳۹۹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ایلیا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FC6987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غلامی، سمیه، ‏</w:t>
            </w:r>
            <w:dir w:val="rtl"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اصول محاسبات حفاظ‌سازی در رادیوتراپی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39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۱۳۹۸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انسان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مترجمین سیده‌سوسن آل‌طه، مریم عصاره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بیچم، ‏</w:t>
            </w:r>
            <w:dir w:val="rtl"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تام ال.</w:t>
              </w:r>
              <w:r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خیررسانی در اخلاق زیست‌پزشکی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40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۱۳۹۸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انسان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مترجمین: کیانا رحمانی، مریم عصاره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بیچم، ‏</w:t>
            </w:r>
            <w:dir w:val="rtl"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تام ال.</w:t>
              </w:r>
              <w:r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نظریات اخلاقی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41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۱۳۹۸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انسان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مترجمین: مهدی باسخواه، سیدمتین سادات‌کیایی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بیچم، ‏</w:t>
            </w:r>
            <w:dir w:val="rtl"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تام ال.</w:t>
              </w:r>
              <w:r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رابطه حرفه‌مندان و بیمار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42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۱۳۹۸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انسان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مترجمین: مهشاد صبری، امیرحسین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بیچم، ‏</w:t>
            </w:r>
            <w:dir w:val="rtl"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تام ال.</w:t>
              </w:r>
              <w:r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احترام به خود فرمانروایی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43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۱۳۹۸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آرتین طب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مديريت تأليف: احمد رضوی، سحر اميريان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ابراهیمی باویلی، علی، ‏</w:t>
            </w:r>
            <w:dir w:val="rtl"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اصول اپیدمیولوژی (</w:t>
            </w: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</w:rPr>
              <w:t>Prognosis</w:t>
            </w: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) - آموزش مبتنی بر تست قابل استفاده برای تمامی قطب‌های آمايشی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44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۱۳۹۸</w:t>
              </w:r>
              <w:r w:rsidR="00FC6987"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جامعه‌نگر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ترجمه لیلا ساداتی، احسان گلچینی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فرای، ‏</w:t>
            </w:r>
            <w:dir w:val="rtl"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کوین بی.</w:t>
              </w:r>
              <w:r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‏</w:t>
              </w:r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تکنولوژی جراحی برای تکنولوژیست جراحی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45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۱۳۹۸</w:t>
              </w:r>
              <w:r w:rsidR="00FC6987"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تیمورزاده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ویراستار علمی و ادبی: شکوفه علائی.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FC6987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درسنامه بیماری‌های مغز و اعصاب - مرجع اصلی مبحث بیماریهای مغز ...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46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۱۳۹۷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بابازاده</w:t>
            </w:r>
            <w:r w:rsidRPr="00FC698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‬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FC6987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FC6987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درسنامه دستگاه قلب و گردش خون - آناتومی، بافت‌شناسی،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47</w:t>
            </w:r>
          </w:p>
        </w:tc>
      </w:tr>
      <w:tr w:rsidR="00FC6987" w:rsidRPr="004C7FD0" w:rsidTr="00FC6987">
        <w:trPr>
          <w:trHeight w:val="576"/>
          <w:jc w:val="center"/>
        </w:trPr>
        <w:tc>
          <w:tcPr>
            <w:tcW w:w="715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noProof/>
                <w:color w:val="000000"/>
                <w:sz w:val="20"/>
                <w:szCs w:val="20"/>
                <w:rtl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2D530E67" wp14:editId="665C4661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-1198245</wp:posOffset>
                  </wp:positionV>
                  <wp:extent cx="10641965" cy="819150"/>
                  <wp:effectExtent l="0" t="0" r="698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مدیریت اطلاع رسانی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196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سال نشر</w:t>
            </w:r>
          </w:p>
        </w:tc>
        <w:tc>
          <w:tcPr>
            <w:tcW w:w="16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ناشر</w:t>
            </w:r>
          </w:p>
        </w:tc>
        <w:tc>
          <w:tcPr>
            <w:tcW w:w="351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مترجم،گردآورن</w:t>
            </w:r>
          </w:p>
        </w:tc>
        <w:tc>
          <w:tcPr>
            <w:tcW w:w="198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نویسنده</w:t>
            </w:r>
          </w:p>
        </w:tc>
        <w:tc>
          <w:tcPr>
            <w:tcW w:w="61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عنوان</w:t>
            </w:r>
          </w:p>
        </w:tc>
        <w:tc>
          <w:tcPr>
            <w:tcW w:w="7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۱۳۹۷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جهان جام جم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مولفین: محبوب لسان‌پزشکی ... [و دیگران] ؛ ویراستاران: فرزانه سادات مینو ... [و دیگران]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FC6987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کلسیم منیزیم و کلیه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48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۱۳۹۷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نهاد نمایندگی مقام معظم رهبری در دانشگاهها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تدوین: نهاد نمایندگی مقام معظم رهبری در دانشگا</w:t>
            </w:r>
            <w:r w:rsidR="005715A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دی‍ل‍م‍ی‌، اح‍م‍د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49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۱۳۹۶</w:t>
              </w:r>
              <w:r w:rsidR="00FC6987"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آرین پژوهش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FC6987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رم‍زی‌، داوود، ‏</w:t>
            </w:r>
            <w:dir w:val="rtl"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جنین‌شناسی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۱۳۹۵</w:t>
              </w:r>
              <w:r w:rsidR="00FC6987"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فرهنگستان زبان و ادب فارسی، گروه  نشر آثار‏</w:t>
            </w:r>
            <w:r w:rsidRPr="00FC698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‬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FC6987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فرهنگستان زبان و ادب فارسی. پژوهشکده مطالعات واژه‌گزینی. گروه واژ‌ه‌گزينی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هزار واژه تغذیه و علوم و فناوری غذا (۱)  - برگرفته از فرهنگ واژه‌های مصوب فرهنگستان زبان و ادب فارسی ۱۳۷۶ - ۱۳۹۴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51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۱۳۹۳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حیدری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FC6987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ن‍گ‍ه‍دار، ف‍ری‍دون‌‏</w:t>
            </w:r>
            <w:dir w:val="rtl"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،</w:t>
              </w:r>
              <w:r w:rsidR="005715A1">
                <w:t>‬</w:t>
              </w:r>
            </w:di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آناتومی دستگاه عصبی مرکزی - همراه با تصاویر و مقاطع </w:t>
            </w:r>
            <w:bdo w:val="rtl">
              <w:bdo w:val="ltr">
                <w:r w:rsidRPr="00FC6987">
                  <w:rPr>
                    <w:rFonts w:ascii="Tahoma" w:eastAsia="Times New Roman" w:hAnsi="Tahoma" w:cs="B Nazanin" w:hint="cs"/>
                    <w:color w:val="000000"/>
                    <w:sz w:val="24"/>
                    <w:szCs w:val="24"/>
                  </w:rPr>
                  <w:t>CT</w:t>
                </w:r>
                <w:r w:rsidRPr="00FC6987">
                  <w:rPr>
                    <w:rFonts w:ascii="Tahoma" w:eastAsia="Times New Roman" w:hAnsi="Tahoma" w:cs="B Nazanin" w:hint="cs"/>
                    <w:color w:val="000000"/>
                    <w:sz w:val="24"/>
                    <w:szCs w:val="24"/>
                    <w:rtl/>
                  </w:rPr>
                  <w:t xml:space="preserve"> </w:t>
                </w:r>
                <w:r w:rsidRPr="00FC6987">
                  <w:rPr>
                    <w:rFonts w:ascii="Tahoma" w:eastAsia="Times New Roman" w:hAnsi="Tahoma" w:cs="B Nazanin" w:hint="cs"/>
                    <w:color w:val="000000"/>
                    <w:sz w:val="24"/>
                    <w:szCs w:val="24"/>
                  </w:rPr>
                  <w:t>Scan</w:t>
                </w:r>
                <w:r w:rsidRPr="00FC6987">
                  <w:rPr>
                    <w:rFonts w:ascii="Arial" w:eastAsia="Times New Roman" w:hAnsi="Arial" w:cs="Arial"/>
                    <w:color w:val="000000"/>
                    <w:sz w:val="24"/>
                    <w:szCs w:val="24"/>
                  </w:rPr>
                  <w:t>‬</w:t>
                </w:r>
                <w:r w:rsidRPr="00FC6987">
                  <w:rPr>
                    <w:rFonts w:ascii="Tahoma" w:eastAsia="Times New Roman" w:hAnsi="Tahoma" w:cs="B Nazanin" w:hint="cs"/>
                    <w:color w:val="000000"/>
                    <w:sz w:val="24"/>
                    <w:szCs w:val="24"/>
                    <w:rtl/>
                  </w:rPr>
                  <w:t xml:space="preserve"> و </w:t>
                </w:r>
                <w:bdo w:val="rtl">
                  <w:bdo w:val="ltr">
                    <w:r w:rsidRPr="00FC6987">
                      <w:rPr>
                        <w:rFonts w:ascii="Tahoma" w:eastAsia="Times New Roman" w:hAnsi="Tahoma" w:cs="B Nazanin" w:hint="cs"/>
                        <w:color w:val="000000"/>
                        <w:sz w:val="24"/>
                        <w:szCs w:val="24"/>
                      </w:rPr>
                      <w:t>MRI</w:t>
                    </w:r>
                    <w:r w:rsidRPr="00FC6987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</w:rPr>
                      <w:t>‬</w:t>
                    </w:r>
                    <w:r w:rsidR="005715A1">
                      <w:t>‬</w:t>
                    </w:r>
                    <w:r w:rsidR="005715A1">
                      <w:t>‬</w:t>
                    </w:r>
                    <w:r w:rsidR="005715A1">
                      <w:t>‬</w:t>
                    </w:r>
                    <w:r w:rsidR="005715A1">
                      <w:t>‬</w:t>
                    </w:r>
                  </w:bdo>
                </w:bdo>
              </w:bdo>
            </w:bdo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52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۱۳۹۳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جامعه نگر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</w:rPr>
              <w:t xml:space="preserve">/ </w:t>
            </w: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ترجمه: سعید یوسفی، مریم آقائی زاده ظروفی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FC6987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راهنمای حرفه‌ای علائم و نشانه ها - شرح حال و معاینه، علل، یافته های همراه، مداخلات اورژانسی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53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۱۳۹۲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تیمورزاده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؛ ترجمه: امیرابراهیم صفرزاده ... [و دیگران]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FC6987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پرونده واقعی بیماران روان پزشکی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54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۱۳۹۲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آییژ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FC6987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FC6987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بیوشیمی پزشکی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55</w:t>
            </w:r>
          </w:p>
        </w:tc>
      </w:tr>
      <w:tr w:rsidR="00FC6987" w:rsidRPr="004C7FD0" w:rsidTr="00FC6987">
        <w:trPr>
          <w:trHeight w:val="576"/>
          <w:jc w:val="center"/>
        </w:trPr>
        <w:tc>
          <w:tcPr>
            <w:tcW w:w="715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noProof/>
                <w:color w:val="000000"/>
                <w:sz w:val="20"/>
                <w:szCs w:val="20"/>
                <w:rtl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2D530E67" wp14:editId="665C4661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-1198245</wp:posOffset>
                  </wp:positionV>
                  <wp:extent cx="10641965" cy="819150"/>
                  <wp:effectExtent l="0" t="0" r="698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مدیریت اطلاع رسانی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196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سال نشر</w:t>
            </w:r>
          </w:p>
        </w:tc>
        <w:tc>
          <w:tcPr>
            <w:tcW w:w="16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ناشر</w:t>
            </w:r>
          </w:p>
        </w:tc>
        <w:tc>
          <w:tcPr>
            <w:tcW w:w="351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مترجم،گردآورن</w:t>
            </w:r>
          </w:p>
        </w:tc>
        <w:tc>
          <w:tcPr>
            <w:tcW w:w="198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نویسنده</w:t>
            </w:r>
          </w:p>
        </w:tc>
        <w:tc>
          <w:tcPr>
            <w:tcW w:w="61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  <w:t>عنوان</w:t>
            </w:r>
          </w:p>
        </w:tc>
        <w:tc>
          <w:tcPr>
            <w:tcW w:w="720" w:type="dxa"/>
            <w:shd w:val="clear" w:color="000000" w:fill="CCCCFF"/>
            <w:vAlign w:val="center"/>
            <w:hideMark/>
          </w:tcPr>
          <w:p w:rsidR="00FC6987" w:rsidRPr="004C7FD0" w:rsidRDefault="00FC6987" w:rsidP="00FC6987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C7FD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۱۳۹۰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فرهنگستان زبان و ادب فارسی، نشر آثار‏</w:t>
            </w:r>
            <w:dir w:val="rtl">
              <w:r w:rsidR="005715A1">
                <w:t>‬</w:t>
              </w:r>
            </w:di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FC6987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فرهنگستان زبان و ادب فارسی. گروه واژه‌‌گزینی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‏</w:t>
            </w:r>
            <w:dir w:val="rtl"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هزار واژه زیست‌شناسی</w:t>
              </w:r>
              <w:r w:rsidR="005715A1">
                <w:t>‬</w:t>
              </w:r>
            </w:di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56</w:t>
            </w:r>
          </w:p>
        </w:tc>
      </w:tr>
      <w:tr w:rsidR="00FC6987" w:rsidRPr="002B655D" w:rsidTr="00FC6987">
        <w:trPr>
          <w:trHeight w:val="57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 xml:space="preserve">۱۳۹۰ </w:t>
              </w:r>
              <w:r w:rsidR="00FC6987"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>
                <w:t>‬</w:t>
              </w:r>
            </w:bdo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فرهنگستان زبان و ادب فارسی، گروه نشر آثار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5715A1" w:rsidP="00FC6987">
            <w:pPr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bdo w:val="ltr">
              <w:r w:rsidR="00FC6987"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</w:rPr>
                <w:t>-</w:t>
              </w:r>
              <w:r w:rsidR="00FC6987" w:rsidRPr="00FC6987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‬</w:t>
              </w:r>
              <w:r>
                <w:t>‬</w:t>
              </w:r>
            </w:bdo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فرهنگستان زبان و ادب فارسی. گروه واژه‌‌گزینی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87" w:rsidRPr="00FC6987" w:rsidRDefault="00FC6987" w:rsidP="00FC6987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FC6987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‏</w:t>
            </w:r>
            <w:dir w:val="rtl">
              <w:r w:rsidRPr="00FC6987">
                <w:rPr>
                  <w:rFonts w:ascii="Tahoma" w:eastAsia="Times New Roman" w:hAnsi="Tahoma" w:cs="B Nazanin" w:hint="cs"/>
                  <w:color w:val="000000"/>
                  <w:sz w:val="24"/>
                  <w:szCs w:val="24"/>
                  <w:rtl/>
                </w:rPr>
                <w:t>هزار واژه پزشکی - مجموعه واژه‌های علوم پایه پزشکی، پزشکی، دندانپزشکی... برگرفته از فرهنگ واژه‌های مصوب فرهنگستان زبان و ادب فارسی۱۳۷۶ - ۱۳۸۹</w:t>
              </w:r>
              <w:r w:rsidRPr="00FC6987">
                <w:rPr>
                  <w:rFonts w:ascii="Times New Roman" w:eastAsia="Times New Roman" w:hAnsi="Times New Roman" w:cs="Times New Roman" w:hint="cs"/>
                  <w:color w:val="000000"/>
                  <w:sz w:val="24"/>
                  <w:szCs w:val="24"/>
                  <w:rtl/>
                </w:rPr>
                <w:t>‬</w:t>
              </w:r>
              <w:r w:rsidR="005715A1">
                <w:t>‬</w:t>
              </w:r>
            </w:dir>
          </w:p>
        </w:tc>
        <w:tc>
          <w:tcPr>
            <w:tcW w:w="720" w:type="dxa"/>
            <w:shd w:val="clear" w:color="000000" w:fill="FFFFFF"/>
            <w:vAlign w:val="center"/>
          </w:tcPr>
          <w:p w:rsidR="00FC6987" w:rsidRDefault="00FC6987" w:rsidP="00FC698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57</w:t>
            </w:r>
          </w:p>
        </w:tc>
      </w:tr>
    </w:tbl>
    <w:p w:rsidR="00851D73" w:rsidRDefault="00851D73"/>
    <w:p w:rsidR="007032E9" w:rsidRDefault="00545F18">
      <w:r>
        <w:rPr>
          <w:rFonts w:ascii="Tahoma" w:eastAsia="Times New Roman" w:hAnsi="Tahoma" w:cs="B Nazanin" w:hint="cs"/>
          <w:b/>
          <w:bCs/>
          <w:noProof/>
          <w:color w:val="000000"/>
          <w:sz w:val="20"/>
          <w:szCs w:val="20"/>
          <w:rtl/>
        </w:rPr>
        <w:drawing>
          <wp:anchor distT="0" distB="0" distL="114300" distR="114300" simplePos="0" relativeHeight="251663360" behindDoc="1" locked="0" layoutInCell="1" allowOverlap="1" wp14:anchorId="3E8DB6C0" wp14:editId="5DA8AC81">
            <wp:simplePos x="0" y="0"/>
            <wp:positionH relativeFrom="page">
              <wp:align>left</wp:align>
            </wp:positionH>
            <wp:positionV relativeFrom="paragraph">
              <wp:posOffset>-6423660</wp:posOffset>
            </wp:positionV>
            <wp:extent cx="10641965" cy="81915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مدیریت اطلاع رسانی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196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2E9" w:rsidRPr="007032E9" w:rsidRDefault="007032E9" w:rsidP="007032E9"/>
    <w:p w:rsidR="007032E9" w:rsidRDefault="007032E9" w:rsidP="007032E9"/>
    <w:p w:rsidR="00D635E0" w:rsidRPr="007032E9" w:rsidRDefault="007032E9" w:rsidP="007032E9">
      <w:pPr>
        <w:tabs>
          <w:tab w:val="left" w:pos="10140"/>
        </w:tabs>
      </w:pPr>
      <w:r>
        <w:tab/>
      </w:r>
    </w:p>
    <w:sectPr w:rsidR="00D635E0" w:rsidRPr="007032E9" w:rsidSect="00545F18">
      <w:pgSz w:w="16838" w:h="11906" w:orient="landscape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B5"/>
    <w:rsid w:val="00184255"/>
    <w:rsid w:val="002B655D"/>
    <w:rsid w:val="003F7091"/>
    <w:rsid w:val="004C7FD0"/>
    <w:rsid w:val="00541664"/>
    <w:rsid w:val="00545F18"/>
    <w:rsid w:val="005715A1"/>
    <w:rsid w:val="007032E9"/>
    <w:rsid w:val="0080063F"/>
    <w:rsid w:val="00851D73"/>
    <w:rsid w:val="00867903"/>
    <w:rsid w:val="008D0D45"/>
    <w:rsid w:val="00B21A90"/>
    <w:rsid w:val="00D02FAF"/>
    <w:rsid w:val="00D635E0"/>
    <w:rsid w:val="00E368B5"/>
    <w:rsid w:val="00F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6115"/>
  <w15:chartTrackingRefBased/>
  <w15:docId w15:val="{7CD963DA-6361-4338-9FB7-2DF37A91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63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63F"/>
    <w:rPr>
      <w:color w:val="954F72"/>
      <w:u w:val="single"/>
    </w:rPr>
  </w:style>
  <w:style w:type="paragraph" w:customStyle="1" w:styleId="msonormal0">
    <w:name w:val="msonormal"/>
    <w:basedOn w:val="Normal"/>
    <w:rsid w:val="0080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00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00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xl67">
    <w:name w:val="xl67"/>
    <w:basedOn w:val="Normal"/>
    <w:rsid w:val="00800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xl68">
    <w:name w:val="xl68"/>
    <w:basedOn w:val="Normal"/>
    <w:rsid w:val="00800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xl69">
    <w:name w:val="xl69"/>
    <w:basedOn w:val="Normal"/>
    <w:rsid w:val="00800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800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بهادری</dc:creator>
  <cp:keywords/>
  <dc:description/>
  <cp:lastModifiedBy>نجمه دهقان سلماسی</cp:lastModifiedBy>
  <cp:revision>11</cp:revision>
  <dcterms:created xsi:type="dcterms:W3CDTF">2023-08-06T08:11:00Z</dcterms:created>
  <dcterms:modified xsi:type="dcterms:W3CDTF">2024-07-20T09:09:00Z</dcterms:modified>
</cp:coreProperties>
</file>